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6FBC7C" w14:textId="2D035437" w:rsidR="00C514D1" w:rsidRDefault="00C514D1">
      <w:bookmarkStart w:id="0" w:name="_GoBack"/>
      <w:bookmarkEnd w:id="0"/>
      <w:r>
        <w:t xml:space="preserve">Solicito saber el número de quejas por la negativa a realizar el procedimiento de ligadura </w:t>
      </w:r>
      <w:proofErr w:type="spellStart"/>
      <w:r>
        <w:t>tubaria</w:t>
      </w:r>
      <w:proofErr w:type="spellEnd"/>
      <w:r>
        <w:t xml:space="preserve"> como método anticonceptivo definitivo de 2012 al 21 de octubre de 2020. Por fecha, edad de la mujer, breve descripción de los hechos, nombre de la institución de salud, derechos </w:t>
      </w:r>
      <w:proofErr w:type="gramStart"/>
      <w:r>
        <w:t>violados  y</w:t>
      </w:r>
      <w:proofErr w:type="gramEnd"/>
      <w:r>
        <w:t xml:space="preserve"> el estatus de cada queja, en caso de haber sido concluida favor de decir en que sentido fue la conclusión.</w:t>
      </w:r>
    </w:p>
    <w:p w14:paraId="4335DDE2" w14:textId="71401C56" w:rsidR="00C514D1" w:rsidRDefault="00C514D1">
      <w:r>
        <w:t xml:space="preserve">¿Cuántas recomendaciones hay sobre el procedimiento de ligadura </w:t>
      </w:r>
      <w:proofErr w:type="spellStart"/>
      <w:r>
        <w:t>tubaria</w:t>
      </w:r>
      <w:proofErr w:type="spellEnd"/>
      <w:r>
        <w:t xml:space="preserve"> como método anticonceptivo?</w:t>
      </w:r>
    </w:p>
    <w:p w14:paraId="438C1331" w14:textId="77777777" w:rsidR="00C514D1" w:rsidRDefault="00C514D1"/>
    <w:sectPr w:rsidR="00C514D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4D1"/>
    <w:rsid w:val="00391D31"/>
    <w:rsid w:val="00C5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C687F"/>
  <w15:chartTrackingRefBased/>
  <w15:docId w15:val="{D12E0D19-8C50-411A-A6E4-E13129EFD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91D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1D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Montserrat P</dc:creator>
  <cp:keywords/>
  <dc:description/>
  <cp:lastModifiedBy>Usuario de Windows</cp:lastModifiedBy>
  <cp:revision>2</cp:revision>
  <cp:lastPrinted>2020-10-29T18:48:00Z</cp:lastPrinted>
  <dcterms:created xsi:type="dcterms:W3CDTF">2020-10-29T18:49:00Z</dcterms:created>
  <dcterms:modified xsi:type="dcterms:W3CDTF">2020-10-29T18:49:00Z</dcterms:modified>
</cp:coreProperties>
</file>