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35" w:rsidRDefault="008E5235" w:rsidP="008E5235">
      <w:pPr>
        <w:spacing w:after="0" w:line="240" w:lineRule="auto"/>
        <w:ind w:left="288"/>
        <w:rPr>
          <w:rFonts w:ascii="Calibri" w:eastAsia="Times New Roman" w:hAnsi="Calibri" w:cs="Calibri"/>
          <w:lang w:eastAsia="es-MX"/>
        </w:rPr>
      </w:pPr>
      <w:bookmarkStart w:id="0" w:name="_GoBack"/>
      <w:bookmarkEnd w:id="0"/>
      <w:r w:rsidRPr="008E5235">
        <w:rPr>
          <w:rFonts w:ascii="Calibri" w:eastAsia="Times New Roman" w:hAnsi="Calibri" w:cs="Calibri"/>
          <w:lang w:eastAsia="es-MX"/>
        </w:rPr>
        <w:t>Solicito información estadística en forma</w:t>
      </w:r>
      <w:r>
        <w:rPr>
          <w:rFonts w:ascii="Calibri" w:eastAsia="Times New Roman" w:hAnsi="Calibri" w:cs="Calibri"/>
          <w:lang w:eastAsia="es-MX"/>
        </w:rPr>
        <w:t>to</w:t>
      </w:r>
      <w:r w:rsidRPr="008E5235">
        <w:rPr>
          <w:rFonts w:ascii="Calibri" w:eastAsia="Times New Roman" w:hAnsi="Calibri" w:cs="Calibri"/>
          <w:lang w:eastAsia="es-MX"/>
        </w:rPr>
        <w:t xml:space="preserve"> de datos abiertos (Excel) de los casos registrados a nivel estatal:</w:t>
      </w:r>
    </w:p>
    <w:p w:rsidR="0023358F" w:rsidRPr="008E5235" w:rsidRDefault="0023358F" w:rsidP="008E5235">
      <w:pPr>
        <w:spacing w:after="0" w:line="240" w:lineRule="auto"/>
        <w:ind w:left="288"/>
        <w:rPr>
          <w:rFonts w:ascii="Calibri" w:eastAsia="Times New Roman" w:hAnsi="Calibri" w:cs="Calibri"/>
          <w:lang w:eastAsia="es-MX"/>
        </w:rPr>
      </w:pPr>
    </w:p>
    <w:p w:rsidR="008E5235" w:rsidRPr="008E5235" w:rsidRDefault="008E5235" w:rsidP="008E5235">
      <w:pPr>
        <w:numPr>
          <w:ilvl w:val="0"/>
          <w:numId w:val="1"/>
        </w:numPr>
        <w:spacing w:after="0" w:line="240" w:lineRule="auto"/>
        <w:ind w:left="288"/>
        <w:textAlignment w:val="center"/>
        <w:rPr>
          <w:rFonts w:ascii="Calibri" w:eastAsia="Times New Roman" w:hAnsi="Calibri" w:cs="Calibri"/>
          <w:lang w:eastAsia="es-MX"/>
        </w:rPr>
      </w:pPr>
      <w:r w:rsidRPr="008E5235">
        <w:rPr>
          <w:rFonts w:ascii="Calibri" w:eastAsia="Times New Roman" w:hAnsi="Calibri" w:cs="Calibri"/>
          <w:lang w:eastAsia="es-MX"/>
        </w:rPr>
        <w:t>Número de casos registrados de homicidios contra periodistas mujeres en 2017</w:t>
      </w:r>
      <w:r>
        <w:rPr>
          <w:rFonts w:ascii="Calibri" w:eastAsia="Times New Roman" w:hAnsi="Calibri" w:cs="Calibri"/>
          <w:lang w:eastAsia="es-MX"/>
        </w:rPr>
        <w:t xml:space="preserve"> en el estado.</w:t>
      </w:r>
    </w:p>
    <w:p w:rsidR="008E5235" w:rsidRPr="008E5235" w:rsidRDefault="008E5235" w:rsidP="008E5235">
      <w:pPr>
        <w:numPr>
          <w:ilvl w:val="0"/>
          <w:numId w:val="1"/>
        </w:numPr>
        <w:spacing w:after="0" w:line="240" w:lineRule="auto"/>
        <w:ind w:left="288"/>
        <w:textAlignment w:val="center"/>
        <w:rPr>
          <w:rFonts w:ascii="Calibri" w:eastAsia="Times New Roman" w:hAnsi="Calibri" w:cs="Calibri"/>
          <w:lang w:eastAsia="es-MX"/>
        </w:rPr>
      </w:pPr>
      <w:r w:rsidRPr="008E5235">
        <w:rPr>
          <w:rFonts w:ascii="Calibri" w:eastAsia="Times New Roman" w:hAnsi="Calibri" w:cs="Calibri"/>
          <w:lang w:eastAsia="es-MX"/>
        </w:rPr>
        <w:t>Número de casos registrados de homicidios contra periodistas hombre</w:t>
      </w:r>
      <w:r>
        <w:rPr>
          <w:rFonts w:ascii="Calibri" w:eastAsia="Times New Roman" w:hAnsi="Calibri" w:cs="Calibri"/>
          <w:lang w:eastAsia="es-MX"/>
        </w:rPr>
        <w:t>s</w:t>
      </w:r>
      <w:r w:rsidRPr="008E5235">
        <w:rPr>
          <w:rFonts w:ascii="Calibri" w:eastAsia="Times New Roman" w:hAnsi="Calibri" w:cs="Calibri"/>
          <w:lang w:eastAsia="es-MX"/>
        </w:rPr>
        <w:t xml:space="preserve"> en 2017</w:t>
      </w:r>
      <w:r>
        <w:rPr>
          <w:rFonts w:ascii="Calibri" w:eastAsia="Times New Roman" w:hAnsi="Calibri" w:cs="Calibri"/>
          <w:lang w:eastAsia="es-MX"/>
        </w:rPr>
        <w:t>en el estado.</w:t>
      </w:r>
    </w:p>
    <w:p w:rsidR="008E5235" w:rsidRPr="008E5235" w:rsidRDefault="008E5235" w:rsidP="008E5235">
      <w:pPr>
        <w:numPr>
          <w:ilvl w:val="0"/>
          <w:numId w:val="1"/>
        </w:numPr>
        <w:spacing w:after="0" w:line="240" w:lineRule="auto"/>
        <w:ind w:left="288"/>
        <w:textAlignment w:val="center"/>
        <w:rPr>
          <w:rFonts w:ascii="Calibri" w:eastAsia="Times New Roman" w:hAnsi="Calibri" w:cs="Calibri"/>
          <w:lang w:eastAsia="es-MX"/>
        </w:rPr>
      </w:pPr>
      <w:r w:rsidRPr="008E5235">
        <w:rPr>
          <w:rFonts w:ascii="Calibri" w:eastAsia="Times New Roman" w:hAnsi="Calibri" w:cs="Calibri"/>
          <w:lang w:eastAsia="es-MX"/>
        </w:rPr>
        <w:t>Número de casos registrados de homicidios contra personas defensoras de derechos humanos mujeres en 2017</w:t>
      </w:r>
      <w:r w:rsidR="0023358F">
        <w:rPr>
          <w:rFonts w:ascii="Calibri" w:eastAsia="Times New Roman" w:hAnsi="Calibri" w:cs="Calibri"/>
          <w:lang w:eastAsia="es-MX"/>
        </w:rPr>
        <w:t xml:space="preserve"> </w:t>
      </w:r>
      <w:r>
        <w:rPr>
          <w:rFonts w:ascii="Calibri" w:eastAsia="Times New Roman" w:hAnsi="Calibri" w:cs="Calibri"/>
          <w:lang w:eastAsia="es-MX"/>
        </w:rPr>
        <w:t>en el estado.</w:t>
      </w:r>
    </w:p>
    <w:p w:rsidR="008E5235" w:rsidRPr="008E5235" w:rsidRDefault="008E5235" w:rsidP="008E5235">
      <w:pPr>
        <w:numPr>
          <w:ilvl w:val="0"/>
          <w:numId w:val="1"/>
        </w:numPr>
        <w:spacing w:after="0" w:line="240" w:lineRule="auto"/>
        <w:ind w:left="288"/>
        <w:textAlignment w:val="center"/>
        <w:rPr>
          <w:rFonts w:ascii="Calibri" w:eastAsia="Times New Roman" w:hAnsi="Calibri" w:cs="Calibri"/>
          <w:lang w:eastAsia="es-MX"/>
        </w:rPr>
      </w:pPr>
      <w:r w:rsidRPr="008E5235">
        <w:rPr>
          <w:rFonts w:ascii="Calibri" w:eastAsia="Times New Roman" w:hAnsi="Calibri" w:cs="Calibri"/>
          <w:lang w:eastAsia="es-MX"/>
        </w:rPr>
        <w:t>Número de casos registrados de homicidios contra personas defensoras de derechos humanos hombres en 2017</w:t>
      </w:r>
      <w:r w:rsidR="0023358F">
        <w:rPr>
          <w:rFonts w:ascii="Calibri" w:eastAsia="Times New Roman" w:hAnsi="Calibri" w:cs="Calibri"/>
          <w:lang w:eastAsia="es-MX"/>
        </w:rPr>
        <w:t xml:space="preserve"> </w:t>
      </w:r>
      <w:r>
        <w:rPr>
          <w:rFonts w:ascii="Calibri" w:eastAsia="Times New Roman" w:hAnsi="Calibri" w:cs="Calibri"/>
          <w:lang w:eastAsia="es-MX"/>
        </w:rPr>
        <w:t>en el estado.</w:t>
      </w:r>
    </w:p>
    <w:p w:rsidR="008E5235" w:rsidRPr="008E5235" w:rsidRDefault="008E5235" w:rsidP="008E5235">
      <w:pPr>
        <w:numPr>
          <w:ilvl w:val="0"/>
          <w:numId w:val="1"/>
        </w:numPr>
        <w:spacing w:after="0" w:line="240" w:lineRule="auto"/>
        <w:ind w:left="288"/>
        <w:textAlignment w:val="center"/>
        <w:rPr>
          <w:rFonts w:ascii="Calibri" w:eastAsia="Times New Roman" w:hAnsi="Calibri" w:cs="Calibri"/>
          <w:lang w:eastAsia="es-MX"/>
        </w:rPr>
      </w:pPr>
      <w:r w:rsidRPr="008E5235">
        <w:rPr>
          <w:rFonts w:ascii="Calibri" w:eastAsia="Times New Roman" w:hAnsi="Calibri" w:cs="Calibri"/>
          <w:lang w:eastAsia="es-MX"/>
        </w:rPr>
        <w:t>Número de casos registrados de homicidios contra periodistas mujeres en 2018</w:t>
      </w:r>
      <w:r w:rsidR="009A7524">
        <w:rPr>
          <w:rFonts w:ascii="Calibri" w:eastAsia="Times New Roman" w:hAnsi="Calibri" w:cs="Calibri"/>
          <w:lang w:eastAsia="es-MX"/>
        </w:rPr>
        <w:t xml:space="preserve"> </w:t>
      </w:r>
      <w:r>
        <w:rPr>
          <w:rFonts w:ascii="Calibri" w:eastAsia="Times New Roman" w:hAnsi="Calibri" w:cs="Calibri"/>
          <w:lang w:eastAsia="es-MX"/>
        </w:rPr>
        <w:t>en el estado.</w:t>
      </w:r>
    </w:p>
    <w:p w:rsidR="008E5235" w:rsidRPr="008E5235" w:rsidRDefault="008E5235" w:rsidP="008E5235">
      <w:pPr>
        <w:numPr>
          <w:ilvl w:val="0"/>
          <w:numId w:val="1"/>
        </w:numPr>
        <w:spacing w:after="0" w:line="240" w:lineRule="auto"/>
        <w:ind w:left="288"/>
        <w:textAlignment w:val="center"/>
        <w:rPr>
          <w:rFonts w:ascii="Calibri" w:eastAsia="Times New Roman" w:hAnsi="Calibri" w:cs="Calibri"/>
          <w:lang w:eastAsia="es-MX"/>
        </w:rPr>
      </w:pPr>
      <w:r w:rsidRPr="008E5235">
        <w:rPr>
          <w:rFonts w:ascii="Calibri" w:eastAsia="Times New Roman" w:hAnsi="Calibri" w:cs="Calibri"/>
          <w:lang w:eastAsia="es-MX"/>
        </w:rPr>
        <w:t>Número de casos registrados de homicidios contra periodistas hombre</w:t>
      </w:r>
      <w:r w:rsidR="007B27C5">
        <w:rPr>
          <w:rFonts w:ascii="Calibri" w:eastAsia="Times New Roman" w:hAnsi="Calibri" w:cs="Calibri"/>
          <w:lang w:eastAsia="es-MX"/>
        </w:rPr>
        <w:t>s</w:t>
      </w:r>
      <w:r w:rsidRPr="008E5235">
        <w:rPr>
          <w:rFonts w:ascii="Calibri" w:eastAsia="Times New Roman" w:hAnsi="Calibri" w:cs="Calibri"/>
          <w:lang w:eastAsia="es-MX"/>
        </w:rPr>
        <w:t xml:space="preserve"> en 2018</w:t>
      </w:r>
      <w:r w:rsidR="009A7524">
        <w:rPr>
          <w:rFonts w:ascii="Calibri" w:eastAsia="Times New Roman" w:hAnsi="Calibri" w:cs="Calibri"/>
          <w:lang w:eastAsia="es-MX"/>
        </w:rPr>
        <w:t xml:space="preserve"> </w:t>
      </w:r>
      <w:r>
        <w:rPr>
          <w:rFonts w:ascii="Calibri" w:eastAsia="Times New Roman" w:hAnsi="Calibri" w:cs="Calibri"/>
          <w:lang w:eastAsia="es-MX"/>
        </w:rPr>
        <w:t>en el estado.</w:t>
      </w:r>
    </w:p>
    <w:p w:rsidR="008E5235" w:rsidRPr="008E5235" w:rsidRDefault="008E5235" w:rsidP="008E5235">
      <w:pPr>
        <w:numPr>
          <w:ilvl w:val="0"/>
          <w:numId w:val="1"/>
        </w:numPr>
        <w:spacing w:after="0" w:line="240" w:lineRule="auto"/>
        <w:ind w:left="288"/>
        <w:textAlignment w:val="center"/>
        <w:rPr>
          <w:rFonts w:ascii="Calibri" w:eastAsia="Times New Roman" w:hAnsi="Calibri" w:cs="Calibri"/>
          <w:lang w:eastAsia="es-MX"/>
        </w:rPr>
      </w:pPr>
      <w:r w:rsidRPr="008E5235">
        <w:rPr>
          <w:rFonts w:ascii="Calibri" w:eastAsia="Times New Roman" w:hAnsi="Calibri" w:cs="Calibri"/>
          <w:lang w:eastAsia="es-MX"/>
        </w:rPr>
        <w:t>Número de casos registrados de homicidios contra personas defensoras de derechos humanos mujeres en 2018</w:t>
      </w:r>
      <w:r w:rsidR="002B70EE">
        <w:rPr>
          <w:rFonts w:ascii="Calibri" w:eastAsia="Times New Roman" w:hAnsi="Calibri" w:cs="Calibri"/>
          <w:lang w:eastAsia="es-MX"/>
        </w:rPr>
        <w:t xml:space="preserve"> </w:t>
      </w:r>
      <w:r>
        <w:rPr>
          <w:rFonts w:ascii="Calibri" w:eastAsia="Times New Roman" w:hAnsi="Calibri" w:cs="Calibri"/>
          <w:lang w:eastAsia="es-MX"/>
        </w:rPr>
        <w:t>en el estado.</w:t>
      </w:r>
    </w:p>
    <w:p w:rsidR="008E5235" w:rsidRDefault="008E5235" w:rsidP="008E5235">
      <w:pPr>
        <w:numPr>
          <w:ilvl w:val="0"/>
          <w:numId w:val="1"/>
        </w:numPr>
        <w:spacing w:after="0" w:line="240" w:lineRule="auto"/>
        <w:ind w:left="288"/>
        <w:textAlignment w:val="center"/>
        <w:rPr>
          <w:rFonts w:ascii="Calibri" w:eastAsia="Times New Roman" w:hAnsi="Calibri" w:cs="Calibri"/>
          <w:lang w:eastAsia="es-MX"/>
        </w:rPr>
      </w:pPr>
      <w:r w:rsidRPr="008E5235">
        <w:rPr>
          <w:rFonts w:ascii="Calibri" w:eastAsia="Times New Roman" w:hAnsi="Calibri" w:cs="Calibri"/>
          <w:lang w:eastAsia="es-MX"/>
        </w:rPr>
        <w:t>Número de casos registrados de homicidios contra personas defensoras de derechos humanos hombres en 2018</w:t>
      </w:r>
      <w:r w:rsidR="002B70EE">
        <w:rPr>
          <w:rFonts w:ascii="Calibri" w:eastAsia="Times New Roman" w:hAnsi="Calibri" w:cs="Calibri"/>
          <w:lang w:eastAsia="es-MX"/>
        </w:rPr>
        <w:t xml:space="preserve"> </w:t>
      </w:r>
      <w:r>
        <w:rPr>
          <w:rFonts w:ascii="Calibri" w:eastAsia="Times New Roman" w:hAnsi="Calibri" w:cs="Calibri"/>
          <w:lang w:eastAsia="es-MX"/>
        </w:rPr>
        <w:t>en el estado.</w:t>
      </w:r>
    </w:p>
    <w:p w:rsidR="002B70EE" w:rsidRPr="008E5235" w:rsidRDefault="002B70EE" w:rsidP="002B70EE">
      <w:pPr>
        <w:numPr>
          <w:ilvl w:val="0"/>
          <w:numId w:val="1"/>
        </w:numPr>
        <w:spacing w:after="0" w:line="240" w:lineRule="auto"/>
        <w:ind w:left="288"/>
        <w:textAlignment w:val="center"/>
        <w:rPr>
          <w:rFonts w:ascii="Calibri" w:eastAsia="Times New Roman" w:hAnsi="Calibri" w:cs="Calibri"/>
          <w:lang w:eastAsia="es-MX"/>
        </w:rPr>
      </w:pPr>
      <w:r w:rsidRPr="008E5235">
        <w:rPr>
          <w:rFonts w:ascii="Calibri" w:eastAsia="Times New Roman" w:hAnsi="Calibri" w:cs="Calibri"/>
          <w:lang w:eastAsia="es-MX"/>
        </w:rPr>
        <w:t>Número de casos registrados de homicidios co</w:t>
      </w:r>
      <w:r>
        <w:rPr>
          <w:rFonts w:ascii="Calibri" w:eastAsia="Times New Roman" w:hAnsi="Calibri" w:cs="Calibri"/>
          <w:lang w:eastAsia="es-MX"/>
        </w:rPr>
        <w:t>ntra periodistas mujeres en 2019 en el estado</w:t>
      </w:r>
      <w:r w:rsidR="00C47681">
        <w:rPr>
          <w:rFonts w:ascii="Calibri" w:eastAsia="Times New Roman" w:hAnsi="Calibri" w:cs="Calibri"/>
          <w:lang w:eastAsia="es-MX"/>
        </w:rPr>
        <w:t>, desagregados por mes.</w:t>
      </w:r>
    </w:p>
    <w:p w:rsidR="002B70EE" w:rsidRPr="008E5235" w:rsidRDefault="002B70EE" w:rsidP="002B70EE">
      <w:pPr>
        <w:numPr>
          <w:ilvl w:val="0"/>
          <w:numId w:val="1"/>
        </w:numPr>
        <w:spacing w:after="0" w:line="240" w:lineRule="auto"/>
        <w:ind w:left="288"/>
        <w:textAlignment w:val="center"/>
        <w:rPr>
          <w:rFonts w:ascii="Calibri" w:eastAsia="Times New Roman" w:hAnsi="Calibri" w:cs="Calibri"/>
          <w:lang w:eastAsia="es-MX"/>
        </w:rPr>
      </w:pPr>
      <w:r w:rsidRPr="008E5235">
        <w:rPr>
          <w:rFonts w:ascii="Calibri" w:eastAsia="Times New Roman" w:hAnsi="Calibri" w:cs="Calibri"/>
          <w:lang w:eastAsia="es-MX"/>
        </w:rPr>
        <w:t>Número de casos registrados de homicidios c</w:t>
      </w:r>
      <w:r>
        <w:rPr>
          <w:rFonts w:ascii="Calibri" w:eastAsia="Times New Roman" w:hAnsi="Calibri" w:cs="Calibri"/>
          <w:lang w:eastAsia="es-MX"/>
        </w:rPr>
        <w:t>ontra periodistas hombre</w:t>
      </w:r>
      <w:r w:rsidR="007B27C5">
        <w:rPr>
          <w:rFonts w:ascii="Calibri" w:eastAsia="Times New Roman" w:hAnsi="Calibri" w:cs="Calibri"/>
          <w:lang w:eastAsia="es-MX"/>
        </w:rPr>
        <w:t>s</w:t>
      </w:r>
      <w:r>
        <w:rPr>
          <w:rFonts w:ascii="Calibri" w:eastAsia="Times New Roman" w:hAnsi="Calibri" w:cs="Calibri"/>
          <w:lang w:eastAsia="es-MX"/>
        </w:rPr>
        <w:t xml:space="preserve"> en 2019 en el estado</w:t>
      </w:r>
      <w:r w:rsidR="00C47681">
        <w:rPr>
          <w:rFonts w:ascii="Calibri" w:eastAsia="Times New Roman" w:hAnsi="Calibri" w:cs="Calibri"/>
          <w:lang w:eastAsia="es-MX"/>
        </w:rPr>
        <w:t>, desagregados por mes.</w:t>
      </w:r>
    </w:p>
    <w:p w:rsidR="002B70EE" w:rsidRPr="008E5235" w:rsidRDefault="002B70EE" w:rsidP="002B70EE">
      <w:pPr>
        <w:numPr>
          <w:ilvl w:val="0"/>
          <w:numId w:val="1"/>
        </w:numPr>
        <w:spacing w:after="0" w:line="240" w:lineRule="auto"/>
        <w:ind w:left="288"/>
        <w:textAlignment w:val="center"/>
        <w:rPr>
          <w:rFonts w:ascii="Calibri" w:eastAsia="Times New Roman" w:hAnsi="Calibri" w:cs="Calibri"/>
          <w:lang w:eastAsia="es-MX"/>
        </w:rPr>
      </w:pPr>
      <w:r w:rsidRPr="008E5235">
        <w:rPr>
          <w:rFonts w:ascii="Calibri" w:eastAsia="Times New Roman" w:hAnsi="Calibri" w:cs="Calibri"/>
          <w:lang w:eastAsia="es-MX"/>
        </w:rPr>
        <w:t xml:space="preserve">Número de casos registrados de homicidios contra personas defensoras de </w:t>
      </w:r>
      <w:r>
        <w:rPr>
          <w:rFonts w:ascii="Calibri" w:eastAsia="Times New Roman" w:hAnsi="Calibri" w:cs="Calibri"/>
          <w:lang w:eastAsia="es-MX"/>
        </w:rPr>
        <w:t>derechos humanos mujeres en 2019 en el estado</w:t>
      </w:r>
      <w:r w:rsidR="00C47681">
        <w:rPr>
          <w:rFonts w:ascii="Calibri" w:eastAsia="Times New Roman" w:hAnsi="Calibri" w:cs="Calibri"/>
          <w:lang w:eastAsia="es-MX"/>
        </w:rPr>
        <w:t>, desagregados por mes.</w:t>
      </w:r>
    </w:p>
    <w:p w:rsidR="002B70EE" w:rsidRDefault="002B70EE" w:rsidP="002B70EE">
      <w:pPr>
        <w:numPr>
          <w:ilvl w:val="0"/>
          <w:numId w:val="1"/>
        </w:numPr>
        <w:spacing w:after="0" w:line="240" w:lineRule="auto"/>
        <w:ind w:left="288"/>
        <w:textAlignment w:val="center"/>
        <w:rPr>
          <w:rFonts w:ascii="Calibri" w:eastAsia="Times New Roman" w:hAnsi="Calibri" w:cs="Calibri"/>
          <w:lang w:eastAsia="es-MX"/>
        </w:rPr>
      </w:pPr>
      <w:r w:rsidRPr="008E5235">
        <w:rPr>
          <w:rFonts w:ascii="Calibri" w:eastAsia="Times New Roman" w:hAnsi="Calibri" w:cs="Calibri"/>
          <w:lang w:eastAsia="es-MX"/>
        </w:rPr>
        <w:t xml:space="preserve">Número de casos registrados de homicidios contra personas defensoras de </w:t>
      </w:r>
      <w:r>
        <w:rPr>
          <w:rFonts w:ascii="Calibri" w:eastAsia="Times New Roman" w:hAnsi="Calibri" w:cs="Calibri"/>
          <w:lang w:eastAsia="es-MX"/>
        </w:rPr>
        <w:t>derechos humanos hombres en 2019 en el estado</w:t>
      </w:r>
      <w:r w:rsidR="00C47681">
        <w:rPr>
          <w:rFonts w:ascii="Calibri" w:eastAsia="Times New Roman" w:hAnsi="Calibri" w:cs="Calibri"/>
          <w:lang w:eastAsia="es-MX"/>
        </w:rPr>
        <w:t>, desagregados por mes.</w:t>
      </w:r>
    </w:p>
    <w:p w:rsidR="00C47681" w:rsidRPr="008E5235" w:rsidRDefault="00C47681" w:rsidP="00C47681">
      <w:pPr>
        <w:numPr>
          <w:ilvl w:val="0"/>
          <w:numId w:val="1"/>
        </w:numPr>
        <w:spacing w:after="0" w:line="240" w:lineRule="auto"/>
        <w:ind w:left="288"/>
        <w:textAlignment w:val="center"/>
        <w:rPr>
          <w:rFonts w:ascii="Calibri" w:eastAsia="Times New Roman" w:hAnsi="Calibri" w:cs="Calibri"/>
          <w:lang w:eastAsia="es-MX"/>
        </w:rPr>
      </w:pPr>
      <w:r w:rsidRPr="008E5235">
        <w:rPr>
          <w:rFonts w:ascii="Calibri" w:eastAsia="Times New Roman" w:hAnsi="Calibri" w:cs="Calibri"/>
          <w:lang w:eastAsia="es-MX"/>
        </w:rPr>
        <w:t>Número de casos registrados de homicidios co</w:t>
      </w:r>
      <w:r>
        <w:rPr>
          <w:rFonts w:ascii="Calibri" w:eastAsia="Times New Roman" w:hAnsi="Calibri" w:cs="Calibri"/>
          <w:lang w:eastAsia="es-MX"/>
        </w:rPr>
        <w:t>ntra periodistas mujeres en 2020 en el estado, desagregados por mes.</w:t>
      </w:r>
    </w:p>
    <w:p w:rsidR="00C47681" w:rsidRPr="008E5235" w:rsidRDefault="00C47681" w:rsidP="00C47681">
      <w:pPr>
        <w:numPr>
          <w:ilvl w:val="0"/>
          <w:numId w:val="1"/>
        </w:numPr>
        <w:spacing w:after="0" w:line="240" w:lineRule="auto"/>
        <w:ind w:left="288"/>
        <w:textAlignment w:val="center"/>
        <w:rPr>
          <w:rFonts w:ascii="Calibri" w:eastAsia="Times New Roman" w:hAnsi="Calibri" w:cs="Calibri"/>
          <w:lang w:eastAsia="es-MX"/>
        </w:rPr>
      </w:pPr>
      <w:r w:rsidRPr="008E5235">
        <w:rPr>
          <w:rFonts w:ascii="Calibri" w:eastAsia="Times New Roman" w:hAnsi="Calibri" w:cs="Calibri"/>
          <w:lang w:eastAsia="es-MX"/>
        </w:rPr>
        <w:t>Número de casos registrados de homicidios c</w:t>
      </w:r>
      <w:r>
        <w:rPr>
          <w:rFonts w:ascii="Calibri" w:eastAsia="Times New Roman" w:hAnsi="Calibri" w:cs="Calibri"/>
          <w:lang w:eastAsia="es-MX"/>
        </w:rPr>
        <w:t>ontra periodistas hombres en 2020 en el estado, desagregados por mes.</w:t>
      </w:r>
    </w:p>
    <w:p w:rsidR="00C47681" w:rsidRPr="008E5235" w:rsidRDefault="00C47681" w:rsidP="00C47681">
      <w:pPr>
        <w:numPr>
          <w:ilvl w:val="0"/>
          <w:numId w:val="1"/>
        </w:numPr>
        <w:spacing w:after="0" w:line="240" w:lineRule="auto"/>
        <w:ind w:left="288"/>
        <w:textAlignment w:val="center"/>
        <w:rPr>
          <w:rFonts w:ascii="Calibri" w:eastAsia="Times New Roman" w:hAnsi="Calibri" w:cs="Calibri"/>
          <w:lang w:eastAsia="es-MX"/>
        </w:rPr>
      </w:pPr>
      <w:r w:rsidRPr="008E5235">
        <w:rPr>
          <w:rFonts w:ascii="Calibri" w:eastAsia="Times New Roman" w:hAnsi="Calibri" w:cs="Calibri"/>
          <w:lang w:eastAsia="es-MX"/>
        </w:rPr>
        <w:t xml:space="preserve">Número de casos registrados de homicidios contra personas defensoras de </w:t>
      </w:r>
      <w:r>
        <w:rPr>
          <w:rFonts w:ascii="Calibri" w:eastAsia="Times New Roman" w:hAnsi="Calibri" w:cs="Calibri"/>
          <w:lang w:eastAsia="es-MX"/>
        </w:rPr>
        <w:t>derechos humanos mujeres en 2020 en el estado, desagregados por mes.</w:t>
      </w:r>
    </w:p>
    <w:p w:rsidR="00C47681" w:rsidRPr="00C47681" w:rsidRDefault="00C47681" w:rsidP="00C47681">
      <w:pPr>
        <w:numPr>
          <w:ilvl w:val="0"/>
          <w:numId w:val="1"/>
        </w:numPr>
        <w:spacing w:after="0" w:line="240" w:lineRule="auto"/>
        <w:ind w:left="288"/>
        <w:textAlignment w:val="center"/>
        <w:rPr>
          <w:rFonts w:ascii="Calibri" w:eastAsia="Times New Roman" w:hAnsi="Calibri" w:cs="Calibri"/>
          <w:lang w:eastAsia="es-MX"/>
        </w:rPr>
      </w:pPr>
      <w:r w:rsidRPr="008E5235">
        <w:rPr>
          <w:rFonts w:ascii="Calibri" w:eastAsia="Times New Roman" w:hAnsi="Calibri" w:cs="Calibri"/>
          <w:lang w:eastAsia="es-MX"/>
        </w:rPr>
        <w:t xml:space="preserve">Número de casos registrados de homicidios contra personas defensoras de </w:t>
      </w:r>
      <w:r>
        <w:rPr>
          <w:rFonts w:ascii="Calibri" w:eastAsia="Times New Roman" w:hAnsi="Calibri" w:cs="Calibri"/>
          <w:lang w:eastAsia="es-MX"/>
        </w:rPr>
        <w:t>derechos humanos hombres en 2020 en el estado, desagregados por mes.</w:t>
      </w:r>
    </w:p>
    <w:p w:rsidR="002B70EE" w:rsidRPr="008E5235" w:rsidRDefault="002B70EE" w:rsidP="002B70EE">
      <w:pPr>
        <w:spacing w:after="0" w:line="240" w:lineRule="auto"/>
        <w:ind w:left="-72"/>
        <w:textAlignment w:val="center"/>
        <w:rPr>
          <w:rFonts w:ascii="Calibri" w:eastAsia="Times New Roman" w:hAnsi="Calibri" w:cs="Calibri"/>
          <w:lang w:eastAsia="es-MX"/>
        </w:rPr>
      </w:pPr>
    </w:p>
    <w:p w:rsidR="008E5235" w:rsidRPr="008E5235" w:rsidRDefault="008E5235" w:rsidP="008E5235">
      <w:pPr>
        <w:spacing w:after="0" w:line="240" w:lineRule="auto"/>
        <w:ind w:left="-72"/>
        <w:textAlignment w:val="center"/>
        <w:rPr>
          <w:rFonts w:ascii="Calibri" w:eastAsia="Times New Roman" w:hAnsi="Calibri" w:cs="Calibri"/>
          <w:lang w:eastAsia="es-MX"/>
        </w:rPr>
      </w:pPr>
    </w:p>
    <w:p w:rsidR="00CA53C6" w:rsidRDefault="00CA53C6"/>
    <w:sectPr w:rsidR="00CA53C6" w:rsidSect="00766A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558E"/>
    <w:multiLevelType w:val="multilevel"/>
    <w:tmpl w:val="3814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35"/>
    <w:rsid w:val="000C303D"/>
    <w:rsid w:val="0023358F"/>
    <w:rsid w:val="002B70EE"/>
    <w:rsid w:val="003665F7"/>
    <w:rsid w:val="00766A3A"/>
    <w:rsid w:val="007B27C5"/>
    <w:rsid w:val="008E5235"/>
    <w:rsid w:val="009A7524"/>
    <w:rsid w:val="009D4EA2"/>
    <w:rsid w:val="00A1213B"/>
    <w:rsid w:val="00A35421"/>
    <w:rsid w:val="00B446A7"/>
    <w:rsid w:val="00C47681"/>
    <w:rsid w:val="00CA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E612C-5A5A-7E46-9B11-F64EAD32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A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Adalberto Castañeda Vidal</dc:creator>
  <cp:lastModifiedBy>Usuario de Windows</cp:lastModifiedBy>
  <cp:revision>2</cp:revision>
  <cp:lastPrinted>2020-11-25T19:42:00Z</cp:lastPrinted>
  <dcterms:created xsi:type="dcterms:W3CDTF">2020-11-25T19:43:00Z</dcterms:created>
  <dcterms:modified xsi:type="dcterms:W3CDTF">2020-11-25T19:43:00Z</dcterms:modified>
</cp:coreProperties>
</file>